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A3A3" w14:textId="77777777" w:rsidR="003F678C" w:rsidRPr="009B7BA7" w:rsidRDefault="00437F17" w:rsidP="003F678C">
      <w:pPr>
        <w:pStyle w:val="NormalWeb"/>
        <w:spacing w:before="0" w:beforeAutospacing="0" w:after="128" w:afterAutospacing="0"/>
        <w:rPr>
          <w:rFonts w:ascii="Arial" w:hAnsi="Arial" w:cs="Arial"/>
          <w:color w:val="000000"/>
          <w:sz w:val="22"/>
          <w:szCs w:val="22"/>
        </w:rPr>
      </w:pPr>
      <w:r>
        <w:rPr>
          <w:rFonts w:ascii="Arial" w:hAnsi="Arial" w:cs="Arial"/>
          <w:sz w:val="22"/>
          <w:szCs w:val="22"/>
        </w:rPr>
        <w:t xml:space="preserve">The </w:t>
      </w:r>
      <w:r w:rsidR="001B7232">
        <w:rPr>
          <w:rFonts w:ascii="Arial" w:hAnsi="Arial" w:cs="Arial"/>
          <w:sz w:val="22"/>
          <w:szCs w:val="22"/>
        </w:rPr>
        <w:t>B&amp;NES Lib Dem administration</w:t>
      </w:r>
      <w:r w:rsidRPr="001E0032">
        <w:rPr>
          <w:rFonts w:ascii="Arial" w:hAnsi="Arial" w:cs="Arial"/>
          <w:sz w:val="22"/>
          <w:szCs w:val="22"/>
        </w:rPr>
        <w:t xml:space="preserve"> has </w:t>
      </w:r>
      <w:r w:rsidR="001B7232">
        <w:rPr>
          <w:rFonts w:ascii="Arial" w:hAnsi="Arial" w:cs="Arial"/>
          <w:sz w:val="22"/>
          <w:szCs w:val="22"/>
        </w:rPr>
        <w:t xml:space="preserve">taken </w:t>
      </w:r>
      <w:r>
        <w:rPr>
          <w:rFonts w:ascii="Arial" w:hAnsi="Arial" w:cs="Arial"/>
          <w:sz w:val="22"/>
          <w:szCs w:val="22"/>
        </w:rPr>
        <w:t>action to identify</w:t>
      </w:r>
      <w:r w:rsidRPr="001E0032">
        <w:rPr>
          <w:rFonts w:ascii="Arial" w:hAnsi="Arial" w:cs="Arial"/>
          <w:sz w:val="22"/>
          <w:szCs w:val="22"/>
        </w:rPr>
        <w:t xml:space="preserve"> £21 million of savings </w:t>
      </w:r>
      <w:r w:rsidRPr="00E85A8C">
        <w:rPr>
          <w:rFonts w:ascii="Arial" w:hAnsi="Arial" w:cs="Arial"/>
          <w:sz w:val="22"/>
          <w:szCs w:val="22"/>
          <w:shd w:val="clear" w:color="auto" w:fill="FFFFFF"/>
        </w:rPr>
        <w:t>(deferring projects, not filling vacancies etc)</w:t>
      </w:r>
      <w:r>
        <w:rPr>
          <w:rFonts w:ascii="Arial" w:hAnsi="Arial" w:cs="Arial"/>
          <w:color w:val="201F1E"/>
          <w:sz w:val="22"/>
          <w:szCs w:val="22"/>
        </w:rPr>
        <w:t xml:space="preserve"> </w:t>
      </w:r>
      <w:r w:rsidRPr="001E0032">
        <w:rPr>
          <w:rFonts w:ascii="Arial" w:hAnsi="Arial" w:cs="Arial"/>
          <w:sz w:val="22"/>
          <w:szCs w:val="22"/>
        </w:rPr>
        <w:t xml:space="preserve">in this financial year to </w:t>
      </w:r>
      <w:r>
        <w:rPr>
          <w:rFonts w:ascii="Arial" w:hAnsi="Arial" w:cs="Arial"/>
          <w:sz w:val="22"/>
          <w:szCs w:val="22"/>
        </w:rPr>
        <w:t xml:space="preserve">counter </w:t>
      </w:r>
      <w:r w:rsidRPr="001E0032">
        <w:rPr>
          <w:rFonts w:ascii="Arial" w:hAnsi="Arial" w:cs="Arial"/>
          <w:sz w:val="22"/>
          <w:szCs w:val="22"/>
        </w:rPr>
        <w:t xml:space="preserve">the major impact on both income </w:t>
      </w:r>
      <w:r>
        <w:rPr>
          <w:rFonts w:ascii="Arial" w:hAnsi="Arial" w:cs="Arial"/>
          <w:sz w:val="22"/>
          <w:szCs w:val="22"/>
        </w:rPr>
        <w:t>(</w:t>
      </w:r>
      <w:r w:rsidRPr="00E85A8C">
        <w:rPr>
          <w:rFonts w:ascii="Arial" w:hAnsi="Arial" w:cs="Arial"/>
          <w:sz w:val="22"/>
          <w:szCs w:val="22"/>
          <w:shd w:val="clear" w:color="auto" w:fill="FFFFFF"/>
        </w:rPr>
        <w:t>projected loss of £42M</w:t>
      </w:r>
      <w:r>
        <w:rPr>
          <w:rFonts w:ascii="Arial" w:hAnsi="Arial" w:cs="Arial"/>
          <w:sz w:val="22"/>
          <w:szCs w:val="22"/>
          <w:shd w:val="clear" w:color="auto" w:fill="FFFFFF"/>
        </w:rPr>
        <w:t>)</w:t>
      </w:r>
      <w:r w:rsidRPr="00E85A8C">
        <w:rPr>
          <w:rFonts w:ascii="Arial" w:hAnsi="Arial" w:cs="Arial"/>
          <w:sz w:val="22"/>
          <w:szCs w:val="22"/>
          <w:shd w:val="clear" w:color="auto" w:fill="FFFFFF"/>
        </w:rPr>
        <w:t xml:space="preserve"> </w:t>
      </w:r>
      <w:r w:rsidRPr="001E0032">
        <w:rPr>
          <w:rFonts w:ascii="Arial" w:hAnsi="Arial" w:cs="Arial"/>
          <w:sz w:val="22"/>
          <w:szCs w:val="22"/>
        </w:rPr>
        <w:t>and expenditure brought about by the Covid19 crisis</w:t>
      </w:r>
      <w:r>
        <w:rPr>
          <w:rFonts w:ascii="Arial" w:hAnsi="Arial" w:cs="Arial"/>
          <w:sz w:val="22"/>
          <w:szCs w:val="22"/>
          <w:shd w:val="clear" w:color="auto" w:fill="FFFFFF"/>
        </w:rPr>
        <w:t>.</w:t>
      </w:r>
      <w:r w:rsidRPr="001E0032">
        <w:rPr>
          <w:rFonts w:ascii="Arial" w:hAnsi="Arial" w:cs="Arial"/>
          <w:sz w:val="22"/>
          <w:szCs w:val="22"/>
        </w:rPr>
        <w:t xml:space="preserve"> </w:t>
      </w:r>
      <w:r w:rsidR="00A9082B" w:rsidRPr="009B7BA7">
        <w:rPr>
          <w:rFonts w:ascii="Arial" w:hAnsi="Arial" w:cs="Arial"/>
          <w:sz w:val="22"/>
          <w:szCs w:val="22"/>
        </w:rPr>
        <w:t xml:space="preserve">The Council also has to address the longer term implications for income as a consequence of the global pandemic. Foreign tourism to Bath is expected to reduce substantially as an example which would affect the income </w:t>
      </w:r>
      <w:r w:rsidR="001B26C4">
        <w:rPr>
          <w:rFonts w:ascii="Arial" w:hAnsi="Arial" w:cs="Arial"/>
          <w:sz w:val="22"/>
          <w:szCs w:val="22"/>
        </w:rPr>
        <w:t xml:space="preserve">to the Council from </w:t>
      </w:r>
      <w:r w:rsidR="00A9082B" w:rsidRPr="009B7BA7">
        <w:rPr>
          <w:rFonts w:ascii="Arial" w:hAnsi="Arial" w:cs="Arial"/>
          <w:sz w:val="22"/>
          <w:szCs w:val="22"/>
        </w:rPr>
        <w:t xml:space="preserve">Bath’s heritage locations </w:t>
      </w:r>
      <w:proofErr w:type="spellStart"/>
      <w:r w:rsidR="00A9082B" w:rsidRPr="009B7BA7">
        <w:rPr>
          <w:rFonts w:ascii="Arial" w:hAnsi="Arial" w:cs="Arial"/>
          <w:sz w:val="22"/>
          <w:szCs w:val="22"/>
        </w:rPr>
        <w:t>e.g</w:t>
      </w:r>
      <w:proofErr w:type="spellEnd"/>
      <w:r w:rsidR="00A9082B" w:rsidRPr="009B7BA7">
        <w:rPr>
          <w:rFonts w:ascii="Arial" w:hAnsi="Arial" w:cs="Arial"/>
          <w:sz w:val="22"/>
          <w:szCs w:val="22"/>
        </w:rPr>
        <w:t xml:space="preserve"> Roman Baths.</w:t>
      </w:r>
      <w:r w:rsidR="003F678C" w:rsidRPr="009B7BA7">
        <w:rPr>
          <w:rFonts w:ascii="Arial" w:hAnsi="Arial" w:cs="Arial"/>
          <w:sz w:val="22"/>
          <w:szCs w:val="22"/>
        </w:rPr>
        <w:t xml:space="preserve"> </w:t>
      </w:r>
      <w:r w:rsidR="003F678C" w:rsidRPr="009B7BA7">
        <w:rPr>
          <w:rFonts w:ascii="Arial" w:hAnsi="Arial" w:cs="Arial"/>
          <w:color w:val="000000"/>
          <w:sz w:val="22"/>
          <w:szCs w:val="22"/>
        </w:rPr>
        <w:t>Councils are legally obliged to have balanced budgets.</w:t>
      </w:r>
    </w:p>
    <w:p w14:paraId="05A68D7E" w14:textId="77777777" w:rsidR="000C4B7E" w:rsidRPr="009B7BA7" w:rsidRDefault="000C4B7E" w:rsidP="00B91543">
      <w:pPr>
        <w:rPr>
          <w:rFonts w:ascii="Arial" w:hAnsi="Arial" w:cs="Arial"/>
          <w:b/>
        </w:rPr>
      </w:pPr>
      <w:r w:rsidRPr="009B7BA7">
        <w:rPr>
          <w:rFonts w:ascii="Arial" w:hAnsi="Arial" w:cs="Arial"/>
        </w:rPr>
        <w:t>T</w:t>
      </w:r>
      <w:r w:rsidR="00DE0AE2" w:rsidRPr="009B7BA7">
        <w:rPr>
          <w:rFonts w:ascii="Arial" w:hAnsi="Arial" w:cs="Arial"/>
        </w:rPr>
        <w:t xml:space="preserve">he reduction in the speed limit from 50mph to 40mph on the A39 eastern approach to Corston </w:t>
      </w:r>
      <w:r w:rsidRPr="009B7BA7">
        <w:rPr>
          <w:rFonts w:ascii="Arial" w:hAnsi="Arial" w:cs="Arial"/>
        </w:rPr>
        <w:t xml:space="preserve">is </w:t>
      </w:r>
      <w:r w:rsidR="00DE0AE2" w:rsidRPr="009B7BA7">
        <w:rPr>
          <w:rFonts w:ascii="Arial" w:hAnsi="Arial" w:cs="Arial"/>
        </w:rPr>
        <w:t>in the Transport Improvement Programme</w:t>
      </w:r>
      <w:r w:rsidRPr="009B7BA7">
        <w:rPr>
          <w:rFonts w:ascii="Arial" w:hAnsi="Arial" w:cs="Arial"/>
        </w:rPr>
        <w:t xml:space="preserve"> and is likely to be implemented in </w:t>
      </w:r>
      <w:r w:rsidRPr="009B7BA7">
        <w:rPr>
          <w:rFonts w:ascii="Arial" w:hAnsi="Arial" w:cs="Arial"/>
          <w:b/>
        </w:rPr>
        <w:t>2021/22.</w:t>
      </w:r>
      <w:r w:rsidR="00DE0AE2" w:rsidRPr="009B7BA7">
        <w:rPr>
          <w:rFonts w:ascii="Arial" w:hAnsi="Arial" w:cs="Arial"/>
          <w:b/>
        </w:rPr>
        <w:t xml:space="preserve"> </w:t>
      </w:r>
    </w:p>
    <w:p w14:paraId="618ED61D" w14:textId="77777777" w:rsidR="005D4AB5" w:rsidRPr="001E0032" w:rsidRDefault="005D4AB5" w:rsidP="005D4AB5">
      <w:pPr>
        <w:rPr>
          <w:rFonts w:ascii="Arial" w:hAnsi="Arial" w:cs="Arial"/>
        </w:rPr>
      </w:pPr>
      <w:r w:rsidRPr="001E0032">
        <w:rPr>
          <w:rFonts w:ascii="Arial" w:hAnsi="Arial" w:cs="Arial"/>
        </w:rPr>
        <w:t xml:space="preserve">Mr Kelvin Packer, B&amp;NES Highways officer, has retired. </w:t>
      </w:r>
      <w:r>
        <w:rPr>
          <w:rFonts w:ascii="Arial" w:hAnsi="Arial" w:cs="Arial"/>
        </w:rPr>
        <w:t xml:space="preserve">Craig Jackson is Team Manager, Highways maintenance and drainage. </w:t>
      </w:r>
    </w:p>
    <w:p w14:paraId="3FB91158" w14:textId="77777777" w:rsidR="00BC69AE" w:rsidRPr="009B7BA7" w:rsidRDefault="00BC69AE" w:rsidP="00BC69AE">
      <w:pPr>
        <w:pStyle w:val="NormalWeb"/>
        <w:spacing w:before="0" w:beforeAutospacing="0" w:after="128" w:afterAutospacing="0"/>
        <w:rPr>
          <w:rFonts w:ascii="Arial" w:hAnsi="Arial" w:cs="Arial"/>
          <w:color w:val="000000"/>
          <w:sz w:val="22"/>
          <w:szCs w:val="22"/>
        </w:rPr>
      </w:pPr>
      <w:r w:rsidRPr="009B7BA7">
        <w:rPr>
          <w:rFonts w:ascii="Arial" w:hAnsi="Arial" w:cs="Arial"/>
          <w:color w:val="000000"/>
          <w:sz w:val="22"/>
          <w:szCs w:val="22"/>
        </w:rPr>
        <w:t xml:space="preserve">Mr Martin Shields, </w:t>
      </w:r>
      <w:r w:rsidR="0010003C" w:rsidRPr="009B7BA7">
        <w:rPr>
          <w:rFonts w:ascii="Arial" w:hAnsi="Arial" w:cs="Arial"/>
          <w:color w:val="000000"/>
          <w:sz w:val="22"/>
          <w:szCs w:val="22"/>
        </w:rPr>
        <w:t>a corporate director, left</w:t>
      </w:r>
      <w:r w:rsidRPr="009B7BA7">
        <w:rPr>
          <w:rFonts w:ascii="Arial" w:hAnsi="Arial" w:cs="Arial"/>
          <w:color w:val="000000"/>
          <w:sz w:val="22"/>
          <w:szCs w:val="22"/>
        </w:rPr>
        <w:t xml:space="preserve"> B&amp;NES at the end of June.</w:t>
      </w:r>
    </w:p>
    <w:p w14:paraId="39DB2BA5" w14:textId="77777777" w:rsidR="003F678C" w:rsidRPr="009B7BA7" w:rsidRDefault="00B1603A" w:rsidP="00B91543">
      <w:pPr>
        <w:rPr>
          <w:rFonts w:ascii="Arial" w:hAnsi="Arial" w:cs="Arial"/>
        </w:rPr>
      </w:pPr>
      <w:proofErr w:type="gramStart"/>
      <w:r w:rsidRPr="009B7BA7">
        <w:rPr>
          <w:rFonts w:ascii="Arial" w:hAnsi="Arial" w:cs="Arial"/>
          <w:u w:val="single"/>
        </w:rPr>
        <w:t>Shell</w:t>
      </w:r>
      <w:r w:rsidR="00B91543" w:rsidRPr="009B7BA7">
        <w:rPr>
          <w:rFonts w:ascii="Arial" w:hAnsi="Arial" w:cs="Arial"/>
          <w:u w:val="single"/>
        </w:rPr>
        <w:t>y Dewhurst</w:t>
      </w:r>
      <w:r w:rsidR="00B91543" w:rsidRPr="009B7BA7">
        <w:rPr>
          <w:rFonts w:ascii="Arial" w:hAnsi="Arial" w:cs="Arial"/>
        </w:rPr>
        <w:t>,</w:t>
      </w:r>
      <w:proofErr w:type="gramEnd"/>
      <w:r w:rsidR="00B91543" w:rsidRPr="009B7BA7">
        <w:rPr>
          <w:rFonts w:ascii="Arial" w:hAnsi="Arial" w:cs="Arial"/>
        </w:rPr>
        <w:t xml:space="preserve"> has been appointed as B&amp;NES </w:t>
      </w:r>
      <w:proofErr w:type="spellStart"/>
      <w:r w:rsidR="00B91543" w:rsidRPr="009B7BA7">
        <w:rPr>
          <w:rFonts w:ascii="Arial" w:hAnsi="Arial" w:cs="Arial"/>
        </w:rPr>
        <w:t>WaterSpace</w:t>
      </w:r>
      <w:proofErr w:type="spellEnd"/>
      <w:r w:rsidR="00B91543" w:rsidRPr="009B7BA7">
        <w:rPr>
          <w:rFonts w:ascii="Arial" w:hAnsi="Arial" w:cs="Arial"/>
        </w:rPr>
        <w:t xml:space="preserve"> Manager. A major task is the “Bath River Line” project from </w:t>
      </w:r>
      <w:proofErr w:type="spellStart"/>
      <w:r w:rsidR="00B91543" w:rsidRPr="009B7BA7">
        <w:rPr>
          <w:rFonts w:ascii="Arial" w:hAnsi="Arial" w:cs="Arial"/>
        </w:rPr>
        <w:t>Batheaston</w:t>
      </w:r>
      <w:proofErr w:type="spellEnd"/>
      <w:r w:rsidR="00B91543" w:rsidRPr="009B7BA7">
        <w:rPr>
          <w:rFonts w:ascii="Arial" w:hAnsi="Arial" w:cs="Arial"/>
        </w:rPr>
        <w:t xml:space="preserve"> to Newbridge.</w:t>
      </w:r>
      <w:r w:rsidR="00550D3A" w:rsidRPr="009B7BA7">
        <w:rPr>
          <w:rFonts w:ascii="Arial" w:hAnsi="Arial" w:cs="Arial"/>
        </w:rPr>
        <w:t xml:space="preserve"> Shelly is also tasked with identifying possible locations for 14-day moorings along the river.</w:t>
      </w:r>
    </w:p>
    <w:p w14:paraId="28262824" w14:textId="77777777" w:rsidR="00B91543" w:rsidRPr="009B7BA7" w:rsidRDefault="003F678C" w:rsidP="00B91543">
      <w:pPr>
        <w:rPr>
          <w:rFonts w:ascii="Arial" w:hAnsi="Arial" w:cs="Arial"/>
        </w:rPr>
      </w:pPr>
      <w:r w:rsidRPr="009B7BA7">
        <w:rPr>
          <w:rFonts w:ascii="Arial" w:hAnsi="Arial" w:cs="Arial"/>
        </w:rPr>
        <w:t>Cllr Singleton and I</w:t>
      </w:r>
      <w:r w:rsidR="00B91543" w:rsidRPr="009B7BA7">
        <w:rPr>
          <w:rFonts w:ascii="Arial" w:hAnsi="Arial" w:cs="Arial"/>
        </w:rPr>
        <w:t xml:space="preserve"> wish to hear any suggestions about how the positive aspects of the lock-down in Corston can be sustained such as cleaner air, fewer traffic movements, increased walking and cycling, increased community spirit, and increased concern for others. We seek a “green” recovery and a sustainable and thriving local economy.</w:t>
      </w:r>
    </w:p>
    <w:p w14:paraId="5ADEC6B1" w14:textId="77777777" w:rsidR="00B91543" w:rsidRPr="009B7BA7" w:rsidRDefault="00B91543" w:rsidP="00B91543">
      <w:pPr>
        <w:rPr>
          <w:rFonts w:ascii="Arial" w:hAnsi="Arial" w:cs="Arial"/>
        </w:rPr>
      </w:pPr>
      <w:r w:rsidRPr="009B7BA7">
        <w:rPr>
          <w:rFonts w:ascii="Arial" w:hAnsi="Arial" w:cs="Arial"/>
        </w:rPr>
        <w:t>The national Clean Air Action Day is taking place on Thursday 8</w:t>
      </w:r>
      <w:r w:rsidRPr="009B7BA7">
        <w:rPr>
          <w:rFonts w:ascii="Arial" w:hAnsi="Arial" w:cs="Arial"/>
          <w:vertAlign w:val="superscript"/>
        </w:rPr>
        <w:t>th</w:t>
      </w:r>
      <w:r w:rsidRPr="009B7BA7">
        <w:rPr>
          <w:rFonts w:ascii="Arial" w:hAnsi="Arial" w:cs="Arial"/>
        </w:rPr>
        <w:t xml:space="preserve"> October.</w:t>
      </w:r>
    </w:p>
    <w:p w14:paraId="2F79576F" w14:textId="77777777" w:rsidR="002E45DC" w:rsidRDefault="002E45DC" w:rsidP="002E45DC">
      <w:pPr>
        <w:rPr>
          <w:rFonts w:ascii="Arial" w:hAnsi="Arial" w:cs="Arial"/>
        </w:rPr>
      </w:pPr>
      <w:r w:rsidRPr="009B7BA7">
        <w:rPr>
          <w:rFonts w:ascii="Arial" w:hAnsi="Arial" w:cs="Arial"/>
        </w:rPr>
        <w:t>Existing garden waste stickers remain valid until 18</w:t>
      </w:r>
      <w:r w:rsidRPr="009B7BA7">
        <w:rPr>
          <w:rFonts w:ascii="Arial" w:hAnsi="Arial" w:cs="Arial"/>
          <w:vertAlign w:val="superscript"/>
        </w:rPr>
        <w:t>th</w:t>
      </w:r>
      <w:r w:rsidRPr="009B7BA7">
        <w:rPr>
          <w:rFonts w:ascii="Arial" w:hAnsi="Arial" w:cs="Arial"/>
        </w:rPr>
        <w:t xml:space="preserve"> July.</w:t>
      </w:r>
    </w:p>
    <w:p w14:paraId="5D1BFCB6" w14:textId="77777777" w:rsidR="00232EDC" w:rsidRPr="00920C20" w:rsidRDefault="001B7232" w:rsidP="00232EDC">
      <w:pPr>
        <w:pStyle w:val="NormalWeb"/>
        <w:spacing w:before="0" w:beforeAutospacing="0" w:after="128" w:afterAutospacing="0"/>
        <w:rPr>
          <w:rFonts w:ascii="Arial" w:hAnsi="Arial" w:cs="Arial"/>
          <w:color w:val="000000"/>
          <w:sz w:val="22"/>
          <w:szCs w:val="22"/>
        </w:rPr>
      </w:pPr>
      <w:r>
        <w:rPr>
          <w:rFonts w:ascii="Arial" w:hAnsi="Arial" w:cs="Arial"/>
          <w:sz w:val="22"/>
          <w:szCs w:val="22"/>
        </w:rPr>
        <w:t>T</w:t>
      </w:r>
      <w:r w:rsidR="00232EDC">
        <w:rPr>
          <w:rFonts w:ascii="Arial" w:hAnsi="Arial" w:cs="Arial"/>
          <w:sz w:val="22"/>
          <w:szCs w:val="22"/>
        </w:rPr>
        <w:t xml:space="preserve">he Old Welton, Midsomer Norton, Recycling Centre </w:t>
      </w:r>
      <w:r>
        <w:rPr>
          <w:rFonts w:ascii="Arial" w:hAnsi="Arial" w:cs="Arial"/>
          <w:sz w:val="22"/>
          <w:szCs w:val="22"/>
        </w:rPr>
        <w:t>re-opens on 9</w:t>
      </w:r>
      <w:r w:rsidRPr="001B7232">
        <w:rPr>
          <w:rFonts w:ascii="Arial" w:hAnsi="Arial" w:cs="Arial"/>
          <w:sz w:val="22"/>
          <w:szCs w:val="22"/>
          <w:vertAlign w:val="superscript"/>
        </w:rPr>
        <w:t>th</w:t>
      </w:r>
      <w:r>
        <w:rPr>
          <w:rFonts w:ascii="Arial" w:hAnsi="Arial" w:cs="Arial"/>
          <w:sz w:val="22"/>
          <w:szCs w:val="22"/>
        </w:rPr>
        <w:t xml:space="preserve"> July using an appointment system and this should help take </w:t>
      </w:r>
      <w:r w:rsidR="00232EDC">
        <w:rPr>
          <w:rFonts w:ascii="Arial" w:hAnsi="Arial" w:cs="Arial"/>
          <w:sz w:val="22"/>
          <w:szCs w:val="22"/>
        </w:rPr>
        <w:t xml:space="preserve">pressure off the </w:t>
      </w:r>
      <w:proofErr w:type="spellStart"/>
      <w:r w:rsidR="00232EDC">
        <w:rPr>
          <w:rFonts w:ascii="Arial" w:hAnsi="Arial" w:cs="Arial"/>
          <w:sz w:val="22"/>
          <w:szCs w:val="22"/>
        </w:rPr>
        <w:t>Pixash</w:t>
      </w:r>
      <w:proofErr w:type="spellEnd"/>
      <w:r w:rsidR="00232EDC">
        <w:rPr>
          <w:rFonts w:ascii="Arial" w:hAnsi="Arial" w:cs="Arial"/>
          <w:sz w:val="22"/>
          <w:szCs w:val="22"/>
        </w:rPr>
        <w:t xml:space="preserve"> Lane site.</w:t>
      </w:r>
    </w:p>
    <w:p w14:paraId="15BAC596" w14:textId="77777777" w:rsidR="003459B8" w:rsidRPr="009B7BA7" w:rsidRDefault="002E45DC" w:rsidP="002E45DC">
      <w:pPr>
        <w:rPr>
          <w:rFonts w:ascii="Arial" w:hAnsi="Arial" w:cs="Arial"/>
        </w:rPr>
      </w:pPr>
      <w:r w:rsidRPr="009B7BA7">
        <w:rPr>
          <w:rFonts w:ascii="Arial" w:hAnsi="Arial" w:cs="Arial"/>
        </w:rPr>
        <w:t xml:space="preserve">There have been no complaints </w:t>
      </w:r>
      <w:r w:rsidR="00742526" w:rsidRPr="009B7BA7">
        <w:rPr>
          <w:rFonts w:ascii="Arial" w:hAnsi="Arial" w:cs="Arial"/>
        </w:rPr>
        <w:t xml:space="preserve">received </w:t>
      </w:r>
      <w:r w:rsidRPr="009B7BA7">
        <w:rPr>
          <w:rFonts w:ascii="Arial" w:hAnsi="Arial" w:cs="Arial"/>
        </w:rPr>
        <w:t>so far this year about the programme of gr</w:t>
      </w:r>
      <w:r w:rsidR="00BC676E" w:rsidRPr="009B7BA7">
        <w:rPr>
          <w:rFonts w:ascii="Arial" w:hAnsi="Arial" w:cs="Arial"/>
        </w:rPr>
        <w:t>ass-cutting by B&amp;NES in Corston</w:t>
      </w:r>
      <w:r w:rsidRPr="009B7BA7">
        <w:rPr>
          <w:rFonts w:ascii="Arial" w:hAnsi="Arial" w:cs="Arial"/>
        </w:rPr>
        <w:t>.</w:t>
      </w:r>
    </w:p>
    <w:p w14:paraId="393ABB72" w14:textId="77777777" w:rsidR="00BC676E" w:rsidRPr="009B7BA7" w:rsidRDefault="00BC676E" w:rsidP="00BC676E">
      <w:pPr>
        <w:pStyle w:val="NormalWeb"/>
        <w:spacing w:before="0" w:beforeAutospacing="0" w:after="128" w:afterAutospacing="0"/>
        <w:rPr>
          <w:rFonts w:ascii="Arial" w:hAnsi="Arial" w:cs="Arial"/>
          <w:sz w:val="22"/>
          <w:szCs w:val="22"/>
        </w:rPr>
      </w:pPr>
      <w:r w:rsidRPr="009B7BA7">
        <w:rPr>
          <w:rFonts w:ascii="Arial" w:hAnsi="Arial" w:cs="Arial"/>
          <w:color w:val="000000"/>
          <w:sz w:val="22"/>
          <w:szCs w:val="22"/>
        </w:rPr>
        <w:t xml:space="preserve">There is increased provision in the Libraries West service with an additional 800 e-books and 1400 audio books </w:t>
      </w:r>
      <w:hyperlink r:id="rId6" w:history="1">
        <w:r w:rsidRPr="009B7BA7">
          <w:rPr>
            <w:rStyle w:val="Hyperlink"/>
            <w:rFonts w:ascii="Arial" w:hAnsi="Arial" w:cs="Arial"/>
            <w:sz w:val="22"/>
            <w:szCs w:val="22"/>
          </w:rPr>
          <w:t>www.librarieswest.org.uk</w:t>
        </w:r>
      </w:hyperlink>
      <w:r w:rsidR="00B1603A" w:rsidRPr="009B7BA7">
        <w:rPr>
          <w:rFonts w:ascii="Arial" w:hAnsi="Arial" w:cs="Arial"/>
          <w:sz w:val="22"/>
          <w:szCs w:val="22"/>
        </w:rPr>
        <w:t xml:space="preserve"> </w:t>
      </w:r>
    </w:p>
    <w:p w14:paraId="1D35E7D9" w14:textId="77777777" w:rsidR="00B1603A" w:rsidRPr="009B7BA7" w:rsidRDefault="00B1603A" w:rsidP="00BC676E">
      <w:pPr>
        <w:pStyle w:val="NormalWeb"/>
        <w:spacing w:before="0" w:beforeAutospacing="0" w:after="128" w:afterAutospacing="0"/>
        <w:rPr>
          <w:rFonts w:ascii="Arial" w:hAnsi="Arial" w:cs="Arial"/>
          <w:sz w:val="22"/>
          <w:szCs w:val="22"/>
        </w:rPr>
      </w:pPr>
      <w:r w:rsidRPr="009B7BA7">
        <w:rPr>
          <w:rFonts w:ascii="Arial" w:hAnsi="Arial" w:cs="Arial"/>
          <w:sz w:val="22"/>
          <w:szCs w:val="22"/>
        </w:rPr>
        <w:t>The con</w:t>
      </w:r>
      <w:r w:rsidR="00EC2915" w:rsidRPr="009B7BA7">
        <w:rPr>
          <w:rFonts w:ascii="Arial" w:hAnsi="Arial" w:cs="Arial"/>
          <w:sz w:val="22"/>
          <w:szCs w:val="22"/>
        </w:rPr>
        <w:t>cessionary travel scheme reverted</w:t>
      </w:r>
      <w:r w:rsidRPr="009B7BA7">
        <w:rPr>
          <w:rFonts w:ascii="Arial" w:hAnsi="Arial" w:cs="Arial"/>
          <w:sz w:val="22"/>
          <w:szCs w:val="22"/>
        </w:rPr>
        <w:t xml:space="preserve"> to standard hours of operation from 15</w:t>
      </w:r>
      <w:r w:rsidRPr="009B7BA7">
        <w:rPr>
          <w:rFonts w:ascii="Arial" w:hAnsi="Arial" w:cs="Arial"/>
          <w:sz w:val="22"/>
          <w:szCs w:val="22"/>
          <w:vertAlign w:val="superscript"/>
        </w:rPr>
        <w:t>th</w:t>
      </w:r>
      <w:r w:rsidRPr="009B7BA7">
        <w:rPr>
          <w:rFonts w:ascii="Arial" w:hAnsi="Arial" w:cs="Arial"/>
          <w:sz w:val="22"/>
          <w:szCs w:val="22"/>
        </w:rPr>
        <w:t xml:space="preserve"> June</w:t>
      </w:r>
      <w:r w:rsidR="00EC2915" w:rsidRPr="009B7BA7">
        <w:rPr>
          <w:rFonts w:ascii="Arial" w:hAnsi="Arial" w:cs="Arial"/>
          <w:sz w:val="22"/>
          <w:szCs w:val="22"/>
        </w:rPr>
        <w:t>.</w:t>
      </w:r>
    </w:p>
    <w:p w14:paraId="380C24BB" w14:textId="77777777" w:rsidR="00B1603A" w:rsidRPr="009B7BA7" w:rsidRDefault="00EC2915" w:rsidP="00BC676E">
      <w:pPr>
        <w:pStyle w:val="NormalWeb"/>
        <w:spacing w:before="0" w:beforeAutospacing="0" w:after="128" w:afterAutospacing="0"/>
        <w:rPr>
          <w:rFonts w:ascii="Arial" w:hAnsi="Arial" w:cs="Arial"/>
          <w:color w:val="000000"/>
          <w:sz w:val="22"/>
          <w:szCs w:val="22"/>
        </w:rPr>
      </w:pPr>
      <w:r w:rsidRPr="009B7BA7">
        <w:rPr>
          <w:rFonts w:ascii="Arial" w:hAnsi="Arial" w:cs="Arial"/>
          <w:sz w:val="22"/>
          <w:szCs w:val="22"/>
        </w:rPr>
        <w:t xml:space="preserve">Marriages </w:t>
      </w:r>
      <w:r w:rsidR="00B1603A" w:rsidRPr="009B7BA7">
        <w:rPr>
          <w:rFonts w:ascii="Arial" w:hAnsi="Arial" w:cs="Arial"/>
          <w:sz w:val="22"/>
          <w:szCs w:val="22"/>
        </w:rPr>
        <w:t>can be arranged to take place at the Guildhall on Sundays</w:t>
      </w:r>
      <w:r w:rsidRPr="009B7BA7">
        <w:rPr>
          <w:rFonts w:ascii="Arial" w:hAnsi="Arial" w:cs="Arial"/>
          <w:sz w:val="22"/>
          <w:szCs w:val="22"/>
        </w:rPr>
        <w:t>.</w:t>
      </w:r>
    </w:p>
    <w:p w14:paraId="44E9FCEA" w14:textId="77777777" w:rsidR="006A14DC" w:rsidRDefault="006A14DC" w:rsidP="006A14DC">
      <w:pPr>
        <w:pStyle w:val="NormalWeb"/>
        <w:spacing w:before="0" w:beforeAutospacing="0" w:after="128" w:afterAutospacing="0"/>
        <w:rPr>
          <w:rFonts w:ascii="Arial" w:hAnsi="Arial" w:cs="Arial"/>
          <w:color w:val="000000"/>
          <w:sz w:val="22"/>
          <w:szCs w:val="22"/>
        </w:rPr>
      </w:pPr>
      <w:r w:rsidRPr="009B7BA7">
        <w:rPr>
          <w:rFonts w:ascii="Arial" w:hAnsi="Arial" w:cs="Arial"/>
          <w:color w:val="000000"/>
          <w:sz w:val="22"/>
          <w:szCs w:val="22"/>
        </w:rPr>
        <w:t>The publicised millions from the Department for Transport to enable safer walking and cycling, and social distancing measures following the phased return to work such as pop-up cycle lanes has resulted in additional funding to WECA of which B&amp;NES can expect to benefit by £800K.</w:t>
      </w:r>
    </w:p>
    <w:p w14:paraId="5F9874D2" w14:textId="77777777" w:rsidR="00A70DFE" w:rsidRPr="009B7BA7" w:rsidRDefault="00A70DFE" w:rsidP="006A14DC">
      <w:pPr>
        <w:pStyle w:val="NormalWeb"/>
        <w:spacing w:before="0" w:beforeAutospacing="0" w:after="128" w:afterAutospacing="0"/>
        <w:rPr>
          <w:rFonts w:ascii="Arial" w:hAnsi="Arial" w:cs="Arial"/>
          <w:color w:val="000000"/>
          <w:sz w:val="22"/>
          <w:szCs w:val="22"/>
        </w:rPr>
      </w:pPr>
      <w:r>
        <w:rPr>
          <w:rFonts w:ascii="Arial" w:hAnsi="Arial" w:cs="Arial"/>
          <w:color w:val="000000"/>
          <w:sz w:val="22"/>
          <w:szCs w:val="22"/>
        </w:rPr>
        <w:t>Keynsham High Street is being fully pedestrianised temporarily between the hours of 9am and 5pm from Monday 13</w:t>
      </w:r>
      <w:r w:rsidRPr="00A70DFE">
        <w:rPr>
          <w:rFonts w:ascii="Arial" w:hAnsi="Arial" w:cs="Arial"/>
          <w:color w:val="000000"/>
          <w:sz w:val="22"/>
          <w:szCs w:val="22"/>
          <w:vertAlign w:val="superscript"/>
        </w:rPr>
        <w:t>th</w:t>
      </w:r>
      <w:r>
        <w:rPr>
          <w:rFonts w:ascii="Arial" w:hAnsi="Arial" w:cs="Arial"/>
          <w:color w:val="000000"/>
          <w:sz w:val="22"/>
          <w:szCs w:val="22"/>
        </w:rPr>
        <w:t xml:space="preserve"> July.</w:t>
      </w:r>
    </w:p>
    <w:p w14:paraId="76C697FE" w14:textId="77777777" w:rsidR="006A14DC" w:rsidRPr="009B7BA7" w:rsidRDefault="006A14DC" w:rsidP="006A14DC">
      <w:pPr>
        <w:pStyle w:val="NormalWeb"/>
        <w:spacing w:before="0" w:beforeAutospacing="0" w:after="128" w:afterAutospacing="0"/>
        <w:rPr>
          <w:rFonts w:ascii="Arial" w:hAnsi="Arial" w:cs="Arial"/>
          <w:color w:val="000000"/>
          <w:sz w:val="22"/>
          <w:szCs w:val="22"/>
        </w:rPr>
      </w:pPr>
      <w:r w:rsidRPr="009B7BA7">
        <w:rPr>
          <w:rFonts w:ascii="Arial" w:hAnsi="Arial" w:cs="Arial"/>
          <w:color w:val="000000"/>
          <w:sz w:val="22"/>
          <w:szCs w:val="22"/>
        </w:rPr>
        <w:t xml:space="preserve">WECA is appointing consultants to conduct a Bristol Mass Transit Study and consider an arm from Bristol to Bath. This major study is anticipated to take18 months to report. </w:t>
      </w:r>
    </w:p>
    <w:p w14:paraId="3BC1E735" w14:textId="77777777" w:rsidR="006A14DC" w:rsidRPr="009B7BA7" w:rsidRDefault="006A14DC" w:rsidP="006A14DC">
      <w:pPr>
        <w:pStyle w:val="NormalWeb"/>
        <w:spacing w:before="0" w:beforeAutospacing="0" w:after="128" w:afterAutospacing="0"/>
        <w:rPr>
          <w:rFonts w:ascii="Arial" w:hAnsi="Arial" w:cs="Arial"/>
          <w:color w:val="000000"/>
          <w:sz w:val="22"/>
          <w:szCs w:val="22"/>
        </w:rPr>
      </w:pPr>
      <w:r w:rsidRPr="009B7BA7">
        <w:rPr>
          <w:rFonts w:ascii="Arial" w:hAnsi="Arial" w:cs="Arial"/>
          <w:color w:val="000000"/>
          <w:sz w:val="22"/>
          <w:szCs w:val="22"/>
        </w:rPr>
        <w:t>95% of planning applications were delegated to B&amp;NES Council offic</w:t>
      </w:r>
      <w:r w:rsidR="00EC2915" w:rsidRPr="009B7BA7">
        <w:rPr>
          <w:rFonts w:ascii="Arial" w:hAnsi="Arial" w:cs="Arial"/>
          <w:color w:val="000000"/>
          <w:sz w:val="22"/>
          <w:szCs w:val="22"/>
        </w:rPr>
        <w:t>ers to determine during the</w:t>
      </w:r>
      <w:r w:rsidRPr="009B7BA7">
        <w:rPr>
          <w:rFonts w:ascii="Arial" w:hAnsi="Arial" w:cs="Arial"/>
          <w:color w:val="000000"/>
          <w:sz w:val="22"/>
          <w:szCs w:val="22"/>
        </w:rPr>
        <w:t xml:space="preserve"> twelve months</w:t>
      </w:r>
      <w:r w:rsidR="00EC2915" w:rsidRPr="009B7BA7">
        <w:rPr>
          <w:rFonts w:ascii="Arial" w:hAnsi="Arial" w:cs="Arial"/>
          <w:color w:val="000000"/>
          <w:sz w:val="22"/>
          <w:szCs w:val="22"/>
        </w:rPr>
        <w:t xml:space="preserve"> “May to May”</w:t>
      </w:r>
      <w:r w:rsidRPr="009B7BA7">
        <w:rPr>
          <w:rFonts w:ascii="Arial" w:hAnsi="Arial" w:cs="Arial"/>
          <w:color w:val="000000"/>
          <w:sz w:val="22"/>
          <w:szCs w:val="22"/>
        </w:rPr>
        <w:t xml:space="preserve">. This left the B&amp;NES development management (planning) committee to consider 60 applications. In 37 of these cases, the committee upheld the officers’ recommendations, in 20 the committee overturned the officers’ recommendations, in </w:t>
      </w:r>
      <w:r w:rsidRPr="009B7BA7">
        <w:rPr>
          <w:rFonts w:ascii="Arial" w:hAnsi="Arial" w:cs="Arial"/>
          <w:color w:val="000000"/>
          <w:sz w:val="22"/>
          <w:szCs w:val="22"/>
        </w:rPr>
        <w:lastRenderedPageBreak/>
        <w:t>1 c</w:t>
      </w:r>
      <w:r w:rsidR="00EC2915" w:rsidRPr="009B7BA7">
        <w:rPr>
          <w:rFonts w:ascii="Arial" w:hAnsi="Arial" w:cs="Arial"/>
          <w:color w:val="000000"/>
          <w:sz w:val="22"/>
          <w:szCs w:val="22"/>
        </w:rPr>
        <w:t>ase a site-visit (ZOOM VIDEO) was awaited</w:t>
      </w:r>
      <w:r w:rsidRPr="009B7BA7">
        <w:rPr>
          <w:rFonts w:ascii="Arial" w:hAnsi="Arial" w:cs="Arial"/>
          <w:color w:val="000000"/>
          <w:sz w:val="22"/>
          <w:szCs w:val="22"/>
        </w:rPr>
        <w:t>, and in 2 cases the committee added conditions before supporting the officer’s recommendations. 5 cas</w:t>
      </w:r>
      <w:r w:rsidR="0026211F">
        <w:rPr>
          <w:rFonts w:ascii="Arial" w:hAnsi="Arial" w:cs="Arial"/>
          <w:color w:val="000000"/>
          <w:sz w:val="22"/>
          <w:szCs w:val="22"/>
        </w:rPr>
        <w:t xml:space="preserve">es have so far gone to appeal - </w:t>
      </w:r>
      <w:r w:rsidR="00EC2915" w:rsidRPr="009B7BA7">
        <w:rPr>
          <w:rFonts w:ascii="Arial" w:hAnsi="Arial" w:cs="Arial"/>
          <w:color w:val="000000"/>
          <w:sz w:val="22"/>
          <w:szCs w:val="22"/>
        </w:rPr>
        <w:t>2 are in progress, in 2 the decisions were</w:t>
      </w:r>
      <w:r w:rsidRPr="009B7BA7">
        <w:rPr>
          <w:rFonts w:ascii="Arial" w:hAnsi="Arial" w:cs="Arial"/>
          <w:color w:val="000000"/>
          <w:sz w:val="22"/>
          <w:szCs w:val="22"/>
        </w:rPr>
        <w:t xml:space="preserve"> upheld</w:t>
      </w:r>
      <w:r w:rsidR="00EC2915" w:rsidRPr="009B7BA7">
        <w:rPr>
          <w:rFonts w:ascii="Arial" w:hAnsi="Arial" w:cs="Arial"/>
          <w:color w:val="000000"/>
          <w:sz w:val="22"/>
          <w:szCs w:val="22"/>
        </w:rPr>
        <w:t>,</w:t>
      </w:r>
      <w:r w:rsidRPr="009B7BA7">
        <w:rPr>
          <w:rFonts w:ascii="Arial" w:hAnsi="Arial" w:cs="Arial"/>
          <w:color w:val="000000"/>
          <w:sz w:val="22"/>
          <w:szCs w:val="22"/>
        </w:rPr>
        <w:t xml:space="preserve"> and 1 was overturned. </w:t>
      </w:r>
    </w:p>
    <w:p w14:paraId="18CFA084" w14:textId="77777777" w:rsidR="001B7232" w:rsidRDefault="001B7232" w:rsidP="001969B4">
      <w:pPr>
        <w:pStyle w:val="NormalWeb"/>
        <w:spacing w:before="0" w:beforeAutospacing="0" w:after="128" w:afterAutospacing="0"/>
        <w:rPr>
          <w:rFonts w:ascii="Arial" w:hAnsi="Arial" w:cs="Arial"/>
          <w:color w:val="000000"/>
          <w:sz w:val="22"/>
          <w:szCs w:val="22"/>
        </w:rPr>
      </w:pPr>
      <w:r>
        <w:rPr>
          <w:rFonts w:ascii="Arial" w:hAnsi="Arial" w:cs="Arial"/>
          <w:color w:val="000000"/>
          <w:sz w:val="22"/>
          <w:szCs w:val="22"/>
        </w:rPr>
        <w:t>I have</w:t>
      </w:r>
      <w:r w:rsidR="006A14DC" w:rsidRPr="009B7BA7">
        <w:rPr>
          <w:rFonts w:ascii="Arial" w:hAnsi="Arial" w:cs="Arial"/>
          <w:color w:val="000000"/>
          <w:sz w:val="22"/>
          <w:szCs w:val="22"/>
        </w:rPr>
        <w:t xml:space="preserve"> asked that Policy RE7 “Visitor Accommodation” is included in the Local Plan partial review. An updated and clarified policy for large properties could help in controlling the proliferation of “party houses” in the B&amp;NES area.</w:t>
      </w:r>
    </w:p>
    <w:p w14:paraId="704DADA2" w14:textId="77777777" w:rsidR="001969B4" w:rsidRPr="00B1603A" w:rsidRDefault="001969B4" w:rsidP="001969B4">
      <w:pPr>
        <w:pStyle w:val="NormalWeb"/>
        <w:spacing w:before="0" w:beforeAutospacing="0" w:after="128" w:afterAutospacing="0"/>
        <w:rPr>
          <w:rFonts w:ascii="Arial" w:hAnsi="Arial" w:cs="Arial"/>
          <w:color w:val="000000"/>
          <w:sz w:val="22"/>
          <w:szCs w:val="22"/>
        </w:rPr>
      </w:pPr>
      <w:r w:rsidRPr="00B1603A">
        <w:rPr>
          <w:rFonts w:ascii="Arial" w:hAnsi="Arial" w:cs="Arial"/>
          <w:color w:val="000000"/>
          <w:sz w:val="22"/>
          <w:szCs w:val="22"/>
        </w:rPr>
        <w:t>B&amp;NES Council held its AGM on Tuesday 26</w:t>
      </w:r>
      <w:r w:rsidRPr="00B1603A">
        <w:rPr>
          <w:rFonts w:ascii="Arial" w:hAnsi="Arial" w:cs="Arial"/>
          <w:color w:val="000000"/>
          <w:sz w:val="22"/>
          <w:szCs w:val="22"/>
          <w:vertAlign w:val="superscript"/>
        </w:rPr>
        <w:t>th</w:t>
      </w:r>
      <w:r w:rsidRPr="00B1603A">
        <w:rPr>
          <w:rFonts w:ascii="Arial" w:hAnsi="Arial" w:cs="Arial"/>
          <w:color w:val="000000"/>
          <w:sz w:val="22"/>
          <w:szCs w:val="22"/>
        </w:rPr>
        <w:t xml:space="preserve"> May at 5pm (ZOOM). The new Chair of B&amp;NES Council will be Cllr Andy Furse (Lib Dem) and the new Vice-Chair will be Cllr Lisa O’Brien (Conservative).</w:t>
      </w:r>
    </w:p>
    <w:p w14:paraId="6F0B1D34" w14:textId="77777777" w:rsidR="00876E8E" w:rsidRPr="001E0032" w:rsidRDefault="007D70B9" w:rsidP="00876E8E">
      <w:pPr>
        <w:pStyle w:val="NormalWeb"/>
        <w:spacing w:before="0" w:beforeAutospacing="0" w:after="128" w:afterAutospacing="0"/>
        <w:rPr>
          <w:rFonts w:ascii="Arial" w:hAnsi="Arial" w:cs="Arial"/>
          <w:color w:val="000000"/>
          <w:sz w:val="22"/>
          <w:szCs w:val="22"/>
        </w:rPr>
      </w:pPr>
      <w:r>
        <w:rPr>
          <w:rFonts w:ascii="Arial" w:hAnsi="Arial" w:cs="Arial"/>
          <w:sz w:val="22"/>
          <w:szCs w:val="22"/>
        </w:rPr>
        <w:t>Cllr Singleton and I</w:t>
      </w:r>
      <w:r w:rsidR="0026211F">
        <w:rPr>
          <w:rFonts w:ascii="Arial" w:hAnsi="Arial" w:cs="Arial"/>
          <w:sz w:val="22"/>
          <w:szCs w:val="22"/>
        </w:rPr>
        <w:t xml:space="preserve"> </w:t>
      </w:r>
      <w:r w:rsidR="00876E8E">
        <w:rPr>
          <w:rFonts w:ascii="Arial" w:hAnsi="Arial" w:cs="Arial"/>
          <w:sz w:val="22"/>
          <w:szCs w:val="22"/>
        </w:rPr>
        <w:t>“attended” the Saltford Business Network AGM (ZOOM) on 30</w:t>
      </w:r>
      <w:r w:rsidR="00876E8E" w:rsidRPr="00D31436">
        <w:rPr>
          <w:rFonts w:ascii="Arial" w:hAnsi="Arial" w:cs="Arial"/>
          <w:sz w:val="22"/>
          <w:szCs w:val="22"/>
          <w:vertAlign w:val="superscript"/>
        </w:rPr>
        <w:t>th</w:t>
      </w:r>
      <w:r w:rsidR="00876E8E">
        <w:rPr>
          <w:rFonts w:ascii="Arial" w:hAnsi="Arial" w:cs="Arial"/>
          <w:sz w:val="22"/>
          <w:szCs w:val="22"/>
        </w:rPr>
        <w:t xml:space="preserve"> June.</w:t>
      </w:r>
      <w:r w:rsidR="00231D20">
        <w:rPr>
          <w:rFonts w:ascii="Arial" w:hAnsi="Arial" w:cs="Arial"/>
          <w:sz w:val="22"/>
          <w:szCs w:val="22"/>
        </w:rPr>
        <w:t xml:space="preserve"> SBN covers the ward area</w:t>
      </w:r>
      <w:r w:rsidR="0026211F">
        <w:rPr>
          <w:rFonts w:ascii="Arial" w:hAnsi="Arial" w:cs="Arial"/>
          <w:sz w:val="22"/>
          <w:szCs w:val="22"/>
        </w:rPr>
        <w:t xml:space="preserve"> including Corston</w:t>
      </w:r>
      <w:r w:rsidR="00231D20">
        <w:rPr>
          <w:rFonts w:ascii="Arial" w:hAnsi="Arial" w:cs="Arial"/>
          <w:sz w:val="22"/>
          <w:szCs w:val="22"/>
        </w:rPr>
        <w:t>.</w:t>
      </w:r>
      <w:r>
        <w:rPr>
          <w:rFonts w:ascii="Arial" w:hAnsi="Arial" w:cs="Arial"/>
          <w:sz w:val="22"/>
          <w:szCs w:val="22"/>
        </w:rPr>
        <w:t xml:space="preserve"> We</w:t>
      </w:r>
      <w:r w:rsidR="00876E8E">
        <w:rPr>
          <w:rFonts w:ascii="Arial" w:hAnsi="Arial" w:cs="Arial"/>
          <w:sz w:val="22"/>
          <w:szCs w:val="22"/>
        </w:rPr>
        <w:t xml:space="preserve"> also “attended” an SBN presentation on 23rd June in which Newton Farm Foods explained how the business adapted in the Covid-19 emergency.</w:t>
      </w:r>
    </w:p>
    <w:p w14:paraId="186C4FC0" w14:textId="77777777" w:rsidR="00BC676E" w:rsidRDefault="00660285" w:rsidP="002E45DC">
      <w:pPr>
        <w:rPr>
          <w:rFonts w:ascii="Arial" w:hAnsi="Arial" w:cs="Arial"/>
        </w:rPr>
      </w:pPr>
      <w:r>
        <w:rPr>
          <w:rFonts w:ascii="Arial" w:hAnsi="Arial" w:cs="Arial"/>
        </w:rPr>
        <w:t>B&amp;NES has produced its own version of an</w:t>
      </w:r>
      <w:r w:rsidR="0026211F">
        <w:rPr>
          <w:rFonts w:ascii="Arial" w:hAnsi="Arial" w:cs="Arial"/>
        </w:rPr>
        <w:t xml:space="preserve"> anti-litter poster “Don’t be a </w:t>
      </w:r>
      <w:proofErr w:type="spellStart"/>
      <w:r>
        <w:rPr>
          <w:rFonts w:ascii="Arial" w:hAnsi="Arial" w:cs="Arial"/>
        </w:rPr>
        <w:t>Tosser</w:t>
      </w:r>
      <w:proofErr w:type="spellEnd"/>
      <w:r>
        <w:rPr>
          <w:rFonts w:ascii="Arial" w:hAnsi="Arial" w:cs="Arial"/>
        </w:rPr>
        <w:t>!” This poster design is one being used by a number of local authorities around the country. There is a twitter handle #DontBeATosser.</w:t>
      </w:r>
    </w:p>
    <w:p w14:paraId="0E3C35F8" w14:textId="77777777" w:rsidR="001F494C" w:rsidRDefault="001F494C" w:rsidP="001F494C">
      <w:pPr>
        <w:pStyle w:val="NormalWeb"/>
        <w:spacing w:before="0" w:beforeAutospacing="0" w:after="128" w:afterAutospacing="0"/>
        <w:rPr>
          <w:rFonts w:ascii="Arial" w:hAnsi="Arial" w:cs="Arial"/>
          <w:sz w:val="22"/>
          <w:szCs w:val="22"/>
        </w:rPr>
      </w:pPr>
      <w:r>
        <w:rPr>
          <w:rFonts w:ascii="Arial" w:hAnsi="Arial" w:cs="Arial"/>
          <w:sz w:val="22"/>
          <w:szCs w:val="22"/>
        </w:rPr>
        <w:t>The Local Government Association is consulting on a “Model Member Code of Conduct” until Monday 17</w:t>
      </w:r>
      <w:r w:rsidRPr="00884B9B">
        <w:rPr>
          <w:rFonts w:ascii="Arial" w:hAnsi="Arial" w:cs="Arial"/>
          <w:sz w:val="22"/>
          <w:szCs w:val="22"/>
          <w:vertAlign w:val="superscript"/>
        </w:rPr>
        <w:t>th</w:t>
      </w:r>
      <w:r>
        <w:rPr>
          <w:rFonts w:ascii="Arial" w:hAnsi="Arial" w:cs="Arial"/>
          <w:sz w:val="22"/>
          <w:szCs w:val="22"/>
        </w:rPr>
        <w:t xml:space="preserve"> August. </w:t>
      </w:r>
      <w:hyperlink r:id="rId7" w:history="1">
        <w:r w:rsidRPr="00241FEE">
          <w:rPr>
            <w:rStyle w:val="Hyperlink"/>
            <w:rFonts w:ascii="Arial" w:hAnsi="Arial" w:cs="Arial"/>
            <w:sz w:val="22"/>
            <w:szCs w:val="22"/>
          </w:rPr>
          <w:t>http://www.local.gov.uk/code-conduct-consultation-2020</w:t>
        </w:r>
      </w:hyperlink>
    </w:p>
    <w:p w14:paraId="36EF2DEE" w14:textId="77777777" w:rsidR="001F494C" w:rsidRPr="00B1603A" w:rsidRDefault="007D70B9" w:rsidP="002E45DC">
      <w:pPr>
        <w:rPr>
          <w:rFonts w:ascii="Arial" w:hAnsi="Arial" w:cs="Arial"/>
        </w:rPr>
      </w:pPr>
      <w:r>
        <w:rPr>
          <w:rFonts w:ascii="Arial" w:hAnsi="Arial" w:cs="Arial"/>
        </w:rPr>
        <w:t>Casework continues</w:t>
      </w:r>
    </w:p>
    <w:sectPr w:rsidR="001F494C" w:rsidRPr="00B1603A" w:rsidSect="003459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0EDDD" w14:textId="77777777" w:rsidR="005006FE" w:rsidRDefault="005006FE" w:rsidP="00FE1EAF">
      <w:pPr>
        <w:spacing w:after="0" w:line="240" w:lineRule="auto"/>
      </w:pPr>
      <w:r>
        <w:separator/>
      </w:r>
    </w:p>
  </w:endnote>
  <w:endnote w:type="continuationSeparator" w:id="0">
    <w:p w14:paraId="6FD686D2" w14:textId="77777777" w:rsidR="005006FE" w:rsidRDefault="005006FE" w:rsidP="00FE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1DE34" w14:textId="77777777" w:rsidR="005006FE" w:rsidRDefault="005006FE" w:rsidP="00FE1EAF">
      <w:pPr>
        <w:spacing w:after="0" w:line="240" w:lineRule="auto"/>
      </w:pPr>
      <w:r>
        <w:separator/>
      </w:r>
    </w:p>
  </w:footnote>
  <w:footnote w:type="continuationSeparator" w:id="0">
    <w:p w14:paraId="672D1E04" w14:textId="77777777" w:rsidR="005006FE" w:rsidRDefault="005006FE" w:rsidP="00FE1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F268" w14:textId="77777777" w:rsidR="00FE1EAF" w:rsidRDefault="00FE1EAF" w:rsidP="00FE1EAF">
    <w:pPr>
      <w:pStyle w:val="Header"/>
    </w:pPr>
    <w:r>
      <w:t>B&amp;NES Counc</w:t>
    </w:r>
    <w:r w:rsidR="00D01D7C">
      <w:t xml:space="preserve">illors’ report to Corston PC – </w:t>
    </w:r>
    <w:r>
      <w:t>Wednesday 15</w:t>
    </w:r>
    <w:r w:rsidRPr="00FE1EAF">
      <w:rPr>
        <w:vertAlign w:val="superscript"/>
      </w:rPr>
      <w:t>th</w:t>
    </w:r>
    <w:r>
      <w:t xml:space="preserve"> July 2020</w:t>
    </w:r>
  </w:p>
  <w:p w14:paraId="42A15101" w14:textId="77777777" w:rsidR="00FE1EAF" w:rsidRDefault="00FE1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AF"/>
    <w:rsid w:val="000728FD"/>
    <w:rsid w:val="000C4B7E"/>
    <w:rsid w:val="0010003C"/>
    <w:rsid w:val="001969B4"/>
    <w:rsid w:val="001B26C4"/>
    <w:rsid w:val="001B7232"/>
    <w:rsid w:val="001E1BC8"/>
    <w:rsid w:val="001F494C"/>
    <w:rsid w:val="00206549"/>
    <w:rsid w:val="00216E68"/>
    <w:rsid w:val="00231D20"/>
    <w:rsid w:val="00232EDC"/>
    <w:rsid w:val="0026211F"/>
    <w:rsid w:val="00284877"/>
    <w:rsid w:val="002E45DC"/>
    <w:rsid w:val="00327784"/>
    <w:rsid w:val="003459B8"/>
    <w:rsid w:val="003F678C"/>
    <w:rsid w:val="00437F17"/>
    <w:rsid w:val="005006FE"/>
    <w:rsid w:val="00550D3A"/>
    <w:rsid w:val="005D4AB5"/>
    <w:rsid w:val="00660285"/>
    <w:rsid w:val="006619D4"/>
    <w:rsid w:val="006A14DC"/>
    <w:rsid w:val="00742526"/>
    <w:rsid w:val="007B33D7"/>
    <w:rsid w:val="007D70B9"/>
    <w:rsid w:val="00863A1A"/>
    <w:rsid w:val="00876E8E"/>
    <w:rsid w:val="009311D8"/>
    <w:rsid w:val="009B56BD"/>
    <w:rsid w:val="009B7BA7"/>
    <w:rsid w:val="00A13C43"/>
    <w:rsid w:val="00A279C8"/>
    <w:rsid w:val="00A70DFE"/>
    <w:rsid w:val="00A82B61"/>
    <w:rsid w:val="00A9082B"/>
    <w:rsid w:val="00A96636"/>
    <w:rsid w:val="00AB0897"/>
    <w:rsid w:val="00AE4F40"/>
    <w:rsid w:val="00B1603A"/>
    <w:rsid w:val="00B54248"/>
    <w:rsid w:val="00B91543"/>
    <w:rsid w:val="00BC676E"/>
    <w:rsid w:val="00BC69AE"/>
    <w:rsid w:val="00C07DA1"/>
    <w:rsid w:val="00C70E1C"/>
    <w:rsid w:val="00D01D7C"/>
    <w:rsid w:val="00D81AB4"/>
    <w:rsid w:val="00D8444D"/>
    <w:rsid w:val="00DE0AE2"/>
    <w:rsid w:val="00DE3A7D"/>
    <w:rsid w:val="00E64751"/>
    <w:rsid w:val="00EC2915"/>
    <w:rsid w:val="00FE1EAF"/>
    <w:rsid w:val="00FF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B312"/>
  <w15:docId w15:val="{6F273C11-3380-40B5-89C4-21BA9FD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E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1EAF"/>
  </w:style>
  <w:style w:type="paragraph" w:styleId="Footer">
    <w:name w:val="footer"/>
    <w:basedOn w:val="Normal"/>
    <w:link w:val="FooterChar"/>
    <w:uiPriority w:val="99"/>
    <w:semiHidden/>
    <w:unhideWhenUsed/>
    <w:rsid w:val="00FE1E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1EAF"/>
  </w:style>
  <w:style w:type="paragraph" w:styleId="NormalWeb">
    <w:name w:val="Normal (Web)"/>
    <w:basedOn w:val="Normal"/>
    <w:uiPriority w:val="99"/>
    <w:unhideWhenUsed/>
    <w:rsid w:val="00BC67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6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ocal.gov.uk/code-conduct-consultation-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rarieswes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4</DocSecurity>
  <Lines>32</Lines>
  <Paragraphs>9</Paragraphs>
  <ScaleCrop>false</ScaleCrop>
  <Company>Hewlett-Packard Company</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Blows</cp:lastModifiedBy>
  <cp:revision>2</cp:revision>
  <dcterms:created xsi:type="dcterms:W3CDTF">2020-07-08T09:27:00Z</dcterms:created>
  <dcterms:modified xsi:type="dcterms:W3CDTF">2020-07-08T09:27:00Z</dcterms:modified>
</cp:coreProperties>
</file>